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87E1E" w14:textId="5171F703" w:rsidR="00D15C75" w:rsidRDefault="002E4D17" w:rsidP="00850837">
      <w:pPr>
        <w:jc w:val="center"/>
        <w:rPr>
          <w:b/>
          <w:bCs/>
          <w:sz w:val="32"/>
          <w:szCs w:val="32"/>
        </w:rPr>
      </w:pPr>
      <w:r w:rsidRPr="00850837">
        <w:rPr>
          <w:b/>
          <w:bCs/>
          <w:sz w:val="32"/>
          <w:szCs w:val="32"/>
        </w:rPr>
        <w:t>15.06.2020 r. Poniedziałek</w:t>
      </w:r>
    </w:p>
    <w:p w14:paraId="1C1E0A8E" w14:textId="77777777" w:rsidR="00850837" w:rsidRPr="00850837" w:rsidRDefault="00850837" w:rsidP="00850837">
      <w:pPr>
        <w:jc w:val="center"/>
        <w:rPr>
          <w:b/>
          <w:bCs/>
          <w:sz w:val="32"/>
          <w:szCs w:val="32"/>
        </w:rPr>
      </w:pPr>
    </w:p>
    <w:p w14:paraId="2656C3AE" w14:textId="50448288" w:rsidR="002E4D17" w:rsidRPr="002E4D17" w:rsidRDefault="002E4D17">
      <w:pPr>
        <w:rPr>
          <w:sz w:val="28"/>
          <w:szCs w:val="28"/>
        </w:rPr>
      </w:pPr>
      <w:r w:rsidRPr="002E4D17">
        <w:rPr>
          <w:sz w:val="28"/>
          <w:szCs w:val="28"/>
        </w:rPr>
        <w:t>Zapoznając się z tematem lekcji zwróćcie uwagę dlaczego rozpoczęto budowę portu w Gdyni, jakie były zasługi Eugeniusza Kwiatkowskiego dla rozwoju gospodarki.</w:t>
      </w:r>
    </w:p>
    <w:p w14:paraId="6F5072D8" w14:textId="4BE9CB7B" w:rsidR="002E4D17" w:rsidRPr="00850837" w:rsidRDefault="002E4D17">
      <w:pPr>
        <w:rPr>
          <w:b/>
          <w:bCs/>
          <w:color w:val="0070C0"/>
          <w:sz w:val="32"/>
          <w:szCs w:val="32"/>
          <w:u w:val="single"/>
        </w:rPr>
      </w:pPr>
      <w:r w:rsidRPr="00850837">
        <w:rPr>
          <w:b/>
          <w:bCs/>
          <w:color w:val="0070C0"/>
          <w:sz w:val="32"/>
          <w:szCs w:val="32"/>
          <w:u w:val="single"/>
        </w:rPr>
        <w:t>TEMAT: Eugeniusz Kwiatkowski i budowa Gdyni.</w:t>
      </w:r>
    </w:p>
    <w:p w14:paraId="63300220" w14:textId="62A89C82" w:rsidR="002E4D17" w:rsidRPr="002E4D17" w:rsidRDefault="002E4D17">
      <w:pPr>
        <w:rPr>
          <w:sz w:val="28"/>
          <w:szCs w:val="28"/>
        </w:rPr>
      </w:pPr>
      <w:r w:rsidRPr="002E4D17">
        <w:rPr>
          <w:sz w:val="28"/>
          <w:szCs w:val="28"/>
        </w:rPr>
        <w:t>Po zapoznaniu się z tematem, odszukajcie w podręczniku jakie były przyczyny i skutki rozpoczęcia budowy portu i miasta Gdyni w 1921 roku, następnie zapiszcie to w zeszycie. Zeszyt ćwiczeń uzupełnijcie zgodnie z podanym tematem</w:t>
      </w:r>
      <w:r w:rsidR="00850837">
        <w:rPr>
          <w:sz w:val="28"/>
          <w:szCs w:val="28"/>
        </w:rPr>
        <w:t>.</w:t>
      </w:r>
    </w:p>
    <w:sectPr w:rsidR="002E4D17" w:rsidRPr="002E4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17"/>
    <w:rsid w:val="002E4D17"/>
    <w:rsid w:val="004E7A0A"/>
    <w:rsid w:val="00850837"/>
    <w:rsid w:val="00B05E94"/>
    <w:rsid w:val="00BC10F8"/>
    <w:rsid w:val="00D15C75"/>
    <w:rsid w:val="00FE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9F174"/>
  <w15:chartTrackingRefBased/>
  <w15:docId w15:val="{1F4E3FAE-6C7A-4797-9447-AEFA370D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wlodzimierz tkacz</dc:creator>
  <cp:keywords/>
  <dc:description/>
  <cp:lastModifiedBy>wlodzimierz tkacz</cp:lastModifiedBy>
  <cp:revision>1</cp:revision>
  <dcterms:created xsi:type="dcterms:W3CDTF">2020-06-11T22:13:00Z</dcterms:created>
  <dcterms:modified xsi:type="dcterms:W3CDTF">2020-06-11T22:26:00Z</dcterms:modified>
</cp:coreProperties>
</file>